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3" w:rsidRPr="00CB1D22" w:rsidRDefault="007864E9" w:rsidP="007864E9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D22">
        <w:rPr>
          <w:rFonts w:ascii="Times New Roman" w:hAnsi="Times New Roman" w:cs="Times New Roman"/>
          <w:color w:val="000000" w:themeColor="text1"/>
        </w:rPr>
        <w:t>附件</w:t>
      </w:r>
      <w:r w:rsidR="00225ADC">
        <w:rPr>
          <w:rFonts w:ascii="Times New Roman" w:hAnsi="Times New Roman" w:cs="Times New Roman" w:hint="eastAsia"/>
          <w:color w:val="000000" w:themeColor="text1"/>
        </w:rPr>
        <w:t>1</w:t>
      </w:r>
      <w:r w:rsidRPr="00CB1D2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B1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64E9" w:rsidRPr="00475A13" w:rsidRDefault="007864E9" w:rsidP="00475A13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475A13">
        <w:rPr>
          <w:rFonts w:hint="eastAsia"/>
          <w:b/>
          <w:color w:val="000000" w:themeColor="text1"/>
          <w:sz w:val="28"/>
          <w:szCs w:val="28"/>
        </w:rPr>
        <w:t>学术调研</w:t>
      </w:r>
    </w:p>
    <w:p w:rsidR="007864E9" w:rsidRPr="00C630CA" w:rsidRDefault="007864E9" w:rsidP="00C630CA">
      <w:pPr>
        <w:pStyle w:val="a3"/>
        <w:spacing w:before="0" w:beforeAutospacing="0" w:after="0" w:afterAutospacing="0" w:line="360" w:lineRule="auto"/>
        <w:ind w:firstLineChars="200" w:firstLine="480"/>
        <w:rPr>
          <w:color w:val="000000" w:themeColor="text1"/>
        </w:rPr>
      </w:pPr>
      <w:r w:rsidRPr="00C630CA">
        <w:rPr>
          <w:rFonts w:hint="eastAsia"/>
          <w:color w:val="000000" w:themeColor="text1"/>
        </w:rPr>
        <w:t>学术调研全权委托旅行社代理，拟参与者自行与旅行社签署协议，费用自理（费用，见二号通知）。</w:t>
      </w:r>
    </w:p>
    <w:p w:rsidR="007864E9" w:rsidRPr="00387312" w:rsidRDefault="007864E9" w:rsidP="00C630CA">
      <w:pPr>
        <w:pStyle w:val="a3"/>
        <w:spacing w:before="0" w:beforeAutospacing="0" w:after="0" w:afterAutospacing="0" w:line="360" w:lineRule="auto"/>
        <w:ind w:firstLineChars="200" w:firstLine="482"/>
      </w:pPr>
      <w:r w:rsidRPr="00C630CA">
        <w:rPr>
          <w:rFonts w:hint="eastAsia"/>
          <w:b/>
          <w:color w:val="000000" w:themeColor="text1"/>
        </w:rPr>
        <w:t>路线一及学术调研与野外实习内容：</w:t>
      </w:r>
      <w:r w:rsidRPr="00C630CA">
        <w:rPr>
          <w:rFonts w:hint="eastAsia"/>
          <w:color w:val="000000" w:themeColor="text1"/>
        </w:rPr>
        <w:t>阎锡山故居晋北民居建筑；五台山国家地质公园，冰缘地貌，自然带垂直地带性分异，山地生态环境，世界文化景观遗产五台山佛教建筑群；雁门关，广武长城，边塞关城军事文化；宁武地质奇观“万年冰洞”，高山湖泊</w:t>
      </w:r>
      <w:r w:rsidRPr="00387312">
        <w:rPr>
          <w:rFonts w:hint="eastAsia"/>
        </w:rPr>
        <w:t>“天池”，</w:t>
      </w:r>
      <w:r w:rsidR="00D365EF" w:rsidRPr="00387312">
        <w:rPr>
          <w:rFonts w:hint="eastAsia"/>
        </w:rPr>
        <w:t>汾河源头、花岗岩地貌、单面山、</w:t>
      </w:r>
      <w:r w:rsidR="00D365EF" w:rsidRPr="00387312">
        <w:t>石炭二叠纪含煤岩系</w:t>
      </w:r>
      <w:r w:rsidR="00D365EF" w:rsidRPr="00387312">
        <w:rPr>
          <w:rFonts w:hint="eastAsia"/>
        </w:rPr>
        <w:t>、</w:t>
      </w:r>
      <w:r w:rsidRPr="00387312">
        <w:rPr>
          <w:rFonts w:hint="eastAsia"/>
        </w:rPr>
        <w:t>华北落叶松、云杉、冷杉针叶林，</w:t>
      </w:r>
      <w:r w:rsidRPr="00387312">
        <w:t>芦芽山国家级自然保护区</w:t>
      </w:r>
      <w:r w:rsidRPr="00387312">
        <w:rPr>
          <w:rFonts w:hint="eastAsia"/>
        </w:rPr>
        <w:t>。（</w:t>
      </w:r>
      <w:r w:rsidRPr="00387312">
        <w:rPr>
          <w:rFonts w:ascii="Times New Roman" w:hAnsi="Times New Roman" w:cs="Times New Roman"/>
        </w:rPr>
        <w:t>5</w:t>
      </w:r>
      <w:r w:rsidRPr="00387312">
        <w:rPr>
          <w:rFonts w:hint="eastAsia"/>
        </w:rPr>
        <w:t>天）</w:t>
      </w:r>
      <w:r w:rsidRPr="00387312">
        <w:t xml:space="preserve"> </w:t>
      </w:r>
    </w:p>
    <w:p w:rsidR="008E722A" w:rsidRPr="00387312" w:rsidRDefault="007864E9" w:rsidP="00C630CA">
      <w:pPr>
        <w:pStyle w:val="a3"/>
        <w:spacing w:before="0" w:beforeAutospacing="0" w:after="0" w:afterAutospacing="0" w:line="360" w:lineRule="auto"/>
        <w:ind w:firstLineChars="200" w:firstLine="482"/>
      </w:pPr>
      <w:r w:rsidRPr="00387312">
        <w:rPr>
          <w:rFonts w:hint="eastAsia"/>
          <w:b/>
        </w:rPr>
        <w:t>路线二及学术调研与野外实习内容：</w:t>
      </w:r>
      <w:r w:rsidRPr="00387312">
        <w:rPr>
          <w:rFonts w:hint="eastAsia"/>
        </w:rPr>
        <w:t>阎锡山故居晋北民居建筑；五台山国家地质公园，冰缘地貌，自然带垂直地带性分异，山地生态环境，世界文化景观遗产五台山佛教建筑群；雁门关，广武长城，关城军事边塞文化；北岳恒山地质地貌，石灰岩崖壁建筑奇观悬空寺；大同火山群国家地质公园地质地貌，砂岩与世界文化遗产云冈石窟，新能源转型城市、历史文化名城大同。（</w:t>
      </w:r>
      <w:r w:rsidRPr="00387312">
        <w:rPr>
          <w:rFonts w:ascii="Times New Roman" w:hAnsi="Times New Roman" w:cs="Times New Roman"/>
        </w:rPr>
        <w:t>5</w:t>
      </w:r>
      <w:r w:rsidRPr="00387312">
        <w:rPr>
          <w:rFonts w:hint="eastAsia"/>
        </w:rPr>
        <w:t>天）</w:t>
      </w:r>
    </w:p>
    <w:p w:rsidR="007864E9" w:rsidRPr="00387312" w:rsidRDefault="008E722A" w:rsidP="008E722A">
      <w:pPr>
        <w:pStyle w:val="a3"/>
        <w:spacing w:before="0" w:beforeAutospacing="0" w:after="0" w:afterAutospacing="0" w:line="360" w:lineRule="auto"/>
        <w:ind w:firstLineChars="200" w:firstLine="482"/>
      </w:pPr>
      <w:r w:rsidRPr="00387312">
        <w:rPr>
          <w:rFonts w:hint="eastAsia"/>
          <w:b/>
        </w:rPr>
        <w:t>路线三及学术调研与野外实习内容：</w:t>
      </w:r>
      <w:r w:rsidRPr="00387312">
        <w:rPr>
          <w:rFonts w:hint="eastAsia"/>
        </w:rPr>
        <w:t>阎锡山故居晋北民居建筑；五台山国家地质公园，冰缘地貌，自然带垂直地带性分异，山地生态环境，世界文化景观遗产五台山佛教建筑群；雁门关，广武长城，关城军事边塞文化。（3天）</w:t>
      </w:r>
      <w:r w:rsidR="007864E9" w:rsidRPr="00387312">
        <w:t xml:space="preserve"> </w:t>
      </w:r>
    </w:p>
    <w:p w:rsidR="008E722A" w:rsidRPr="00387312" w:rsidRDefault="008E722A" w:rsidP="008E722A">
      <w:pPr>
        <w:pStyle w:val="a3"/>
        <w:spacing w:before="0" w:beforeAutospacing="0" w:after="0" w:afterAutospacing="0" w:line="360" w:lineRule="auto"/>
        <w:ind w:firstLineChars="200" w:firstLine="482"/>
      </w:pPr>
      <w:r w:rsidRPr="00387312">
        <w:rPr>
          <w:rFonts w:hint="eastAsia"/>
          <w:b/>
        </w:rPr>
        <w:t>路线四及学术调研与野外实习内容：</w:t>
      </w:r>
      <w:r w:rsidRPr="00387312">
        <w:rPr>
          <w:rFonts w:hint="eastAsia"/>
        </w:rPr>
        <w:t>阎锡山故居晋北民居建筑；五台山国家地质公园，冰缘地貌，自然带垂直地带性分异，山地生态环境，世界文化景观遗产五台山佛教建筑群。（2天）</w:t>
      </w:r>
    </w:p>
    <w:p w:rsidR="00ED2919" w:rsidRPr="007864E9" w:rsidRDefault="00ED2919" w:rsidP="00C630CA">
      <w:pPr>
        <w:ind w:firstLine="560"/>
        <w:rPr>
          <w:color w:val="000000" w:themeColor="text1"/>
          <w:sz w:val="28"/>
          <w:szCs w:val="28"/>
        </w:rPr>
      </w:pPr>
    </w:p>
    <w:sectPr w:rsidR="00ED2919" w:rsidRPr="007864E9" w:rsidSect="00A40C9E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83" w:rsidRDefault="00416783" w:rsidP="00B273D5">
      <w:pPr>
        <w:spacing w:line="240" w:lineRule="auto"/>
      </w:pPr>
      <w:r>
        <w:separator/>
      </w:r>
    </w:p>
  </w:endnote>
  <w:endnote w:type="continuationSeparator" w:id="0">
    <w:p w:rsidR="00416783" w:rsidRDefault="00416783" w:rsidP="00B2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D5" w:rsidRDefault="00B273D5" w:rsidP="00B273D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D5" w:rsidRDefault="00B273D5" w:rsidP="00B273D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D5" w:rsidRDefault="00B273D5" w:rsidP="00B273D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83" w:rsidRDefault="00416783" w:rsidP="00B273D5">
      <w:pPr>
        <w:spacing w:line="240" w:lineRule="auto"/>
      </w:pPr>
      <w:r>
        <w:separator/>
      </w:r>
    </w:p>
  </w:footnote>
  <w:footnote w:type="continuationSeparator" w:id="0">
    <w:p w:rsidR="00416783" w:rsidRDefault="00416783" w:rsidP="00B273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E00"/>
    <w:rsid w:val="00025CC0"/>
    <w:rsid w:val="00065D4C"/>
    <w:rsid w:val="000815C9"/>
    <w:rsid w:val="00094C25"/>
    <w:rsid w:val="000A5329"/>
    <w:rsid w:val="00154786"/>
    <w:rsid w:val="001839FC"/>
    <w:rsid w:val="001B35AC"/>
    <w:rsid w:val="001F5E38"/>
    <w:rsid w:val="00225ADC"/>
    <w:rsid w:val="00233A0A"/>
    <w:rsid w:val="003165F3"/>
    <w:rsid w:val="00377B7E"/>
    <w:rsid w:val="0038502E"/>
    <w:rsid w:val="00387312"/>
    <w:rsid w:val="003C1F42"/>
    <w:rsid w:val="00416783"/>
    <w:rsid w:val="00462F3B"/>
    <w:rsid w:val="00475A13"/>
    <w:rsid w:val="00520A9D"/>
    <w:rsid w:val="00537296"/>
    <w:rsid w:val="00566553"/>
    <w:rsid w:val="00583EA2"/>
    <w:rsid w:val="005A537D"/>
    <w:rsid w:val="005B7D44"/>
    <w:rsid w:val="005F5384"/>
    <w:rsid w:val="00614632"/>
    <w:rsid w:val="007319C3"/>
    <w:rsid w:val="007864E9"/>
    <w:rsid w:val="0088539A"/>
    <w:rsid w:val="00885CA7"/>
    <w:rsid w:val="008C55AE"/>
    <w:rsid w:val="008E722A"/>
    <w:rsid w:val="009C6E00"/>
    <w:rsid w:val="009D356B"/>
    <w:rsid w:val="00A326E2"/>
    <w:rsid w:val="00A40C9E"/>
    <w:rsid w:val="00A41747"/>
    <w:rsid w:val="00AA3371"/>
    <w:rsid w:val="00AD5854"/>
    <w:rsid w:val="00AD586E"/>
    <w:rsid w:val="00B273D5"/>
    <w:rsid w:val="00C12EE4"/>
    <w:rsid w:val="00C415CA"/>
    <w:rsid w:val="00C56F11"/>
    <w:rsid w:val="00C62533"/>
    <w:rsid w:val="00C630CA"/>
    <w:rsid w:val="00C96C94"/>
    <w:rsid w:val="00CB1D22"/>
    <w:rsid w:val="00CB3B2E"/>
    <w:rsid w:val="00D13E52"/>
    <w:rsid w:val="00D365EF"/>
    <w:rsid w:val="00E071BA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0"/>
    <w:pPr>
      <w:snapToGrid w:val="0"/>
      <w:spacing w:line="360" w:lineRule="auto"/>
      <w:ind w:firstLineChars="200" w:firstLine="48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E00"/>
    <w:pPr>
      <w:snapToGrid/>
      <w:spacing w:before="100" w:beforeAutospacing="1" w:after="100" w:afterAutospacing="1" w:line="240" w:lineRule="auto"/>
      <w:ind w:firstLineChars="0" w:firstLine="0"/>
    </w:pPr>
  </w:style>
  <w:style w:type="paragraph" w:styleId="a4">
    <w:name w:val="header"/>
    <w:basedOn w:val="a"/>
    <w:link w:val="Char"/>
    <w:uiPriority w:val="99"/>
    <w:unhideWhenUsed/>
    <w:rsid w:val="00025CC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5CC0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73D5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73D5"/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6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unknown</cp:lastModifiedBy>
  <cp:revision>4</cp:revision>
  <cp:lastPrinted>2019-04-26T03:01:00Z</cp:lastPrinted>
  <dcterms:created xsi:type="dcterms:W3CDTF">2019-04-29T11:11:00Z</dcterms:created>
  <dcterms:modified xsi:type="dcterms:W3CDTF">2019-04-29T11:20:00Z</dcterms:modified>
</cp:coreProperties>
</file>