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0BB5" w14:textId="77777777" w:rsidR="007F2A97" w:rsidRDefault="007F2A97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4A14DB72" w14:textId="77777777" w:rsidR="007F2A97" w:rsidRDefault="007F2A97">
      <w:pPr>
        <w:rPr>
          <w:rFonts w:ascii="仿宋" w:eastAsia="仿宋" w:hAnsi="仿宋"/>
          <w:sz w:val="28"/>
          <w:szCs w:val="28"/>
        </w:rPr>
      </w:pPr>
    </w:p>
    <w:p w14:paraId="1D338333" w14:textId="77777777" w:rsidR="007F2A97" w:rsidRDefault="007F2A97">
      <w:pPr>
        <w:pStyle w:val="1"/>
        <w:spacing w:before="120" w:after="120" w:line="240" w:lineRule="auto"/>
        <w:jc w:val="center"/>
        <w:rPr>
          <w:rFonts w:ascii="黑体" w:eastAsia="黑体" w:hAnsi="黑体" w:cs="黑体"/>
          <w:color w:val="000000" w:themeColor="text1"/>
          <w:sz w:val="28"/>
          <w:szCs w:val="28"/>
        </w:rPr>
      </w:pPr>
    </w:p>
    <w:p w14:paraId="5C3D0CC0" w14:textId="77777777" w:rsidR="00FF12C2" w:rsidRPr="00CA31BD" w:rsidRDefault="000441CF">
      <w:pPr>
        <w:pStyle w:val="1"/>
        <w:spacing w:before="120" w:after="120"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36"/>
          <w:szCs w:val="32"/>
        </w:rPr>
      </w:pPr>
      <w:r w:rsidRPr="00CA31BD">
        <w:rPr>
          <w:rFonts w:ascii="方正小标宋简体" w:eastAsia="方正小标宋简体" w:hAnsi="黑体" w:cs="黑体"/>
          <w:color w:val="000000" w:themeColor="text1"/>
          <w:sz w:val="36"/>
          <w:szCs w:val="32"/>
        </w:rPr>
        <w:t>2019-2022年度</w:t>
      </w:r>
    </w:p>
    <w:p w14:paraId="2D1EF7B2" w14:textId="77777777" w:rsidR="000441CF" w:rsidRDefault="000441CF">
      <w:pPr>
        <w:pStyle w:val="1"/>
        <w:spacing w:before="120" w:after="120" w:line="24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地理</w:t>
      </w:r>
      <w:r w:rsidRPr="00A646C1">
        <w:rPr>
          <w:rFonts w:ascii="方正小标宋简体" w:eastAsia="方正小标宋简体" w:hAnsi="黑体" w:hint="eastAsia"/>
          <w:sz w:val="36"/>
          <w:szCs w:val="36"/>
        </w:rPr>
        <w:t>大数据计算环境优秀实用案例</w:t>
      </w:r>
    </w:p>
    <w:p w14:paraId="18112841" w14:textId="77777777" w:rsidR="007F2A97" w:rsidRPr="00CA31BD" w:rsidRDefault="00FF12C2">
      <w:pPr>
        <w:pStyle w:val="1"/>
        <w:spacing w:before="120" w:after="120" w:line="240" w:lineRule="auto"/>
        <w:jc w:val="center"/>
        <w:rPr>
          <w:rFonts w:ascii="方正小标宋简体" w:eastAsia="方正小标宋简体" w:hAnsi="黑体" w:cs="黑体"/>
          <w:color w:val="000000" w:themeColor="text1"/>
          <w:sz w:val="36"/>
          <w:szCs w:val="32"/>
        </w:rPr>
      </w:pPr>
      <w:r w:rsidRPr="00CA31BD">
        <w:rPr>
          <w:rFonts w:ascii="方正小标宋简体" w:eastAsia="方正小标宋简体" w:hAnsi="黑体" w:cs="黑体"/>
          <w:color w:val="000000" w:themeColor="text1"/>
          <w:sz w:val="36"/>
          <w:szCs w:val="32"/>
        </w:rPr>
        <w:t>申报书</w:t>
      </w:r>
    </w:p>
    <w:p w14:paraId="65420F1E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324AD302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7B8DB6C9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06AA2CAB" w14:textId="77777777" w:rsidR="007F2A97" w:rsidRDefault="00F5231E">
      <w:pPr>
        <w:rPr>
          <w:rFonts w:ascii="Times New Roman" w:eastAsia="宋体" w:hAnsi="Times New Roman" w:cs="Times New Roman"/>
          <w:sz w:val="32"/>
          <w:szCs w:val="24"/>
          <w:lang w:bidi="ar"/>
        </w:rPr>
      </w:pPr>
      <w:r>
        <w:rPr>
          <w:rFonts w:ascii="Times New Roman" w:eastAsia="宋体" w:hAnsi="Times New Roman" w:cs="Times New Roman"/>
          <w:sz w:val="32"/>
          <w:szCs w:val="24"/>
          <w:lang w:bidi="ar"/>
        </w:rPr>
        <w:tab/>
      </w:r>
    </w:p>
    <w:p w14:paraId="4980421C" w14:textId="77777777" w:rsidR="00CA31BD" w:rsidRDefault="00CA31BD">
      <w:pPr>
        <w:rPr>
          <w:sz w:val="32"/>
          <w:szCs w:val="24"/>
        </w:rPr>
      </w:pPr>
    </w:p>
    <w:p w14:paraId="58750988" w14:textId="77777777" w:rsidR="007F2A97" w:rsidRDefault="00FF12C2">
      <w:pPr>
        <w:autoSpaceDE w:val="0"/>
        <w:autoSpaceDN w:val="0"/>
        <w:adjustRightInd w:val="0"/>
        <w:spacing w:line="640" w:lineRule="atLeast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案例</w:t>
      </w:r>
      <w:r w:rsidR="00F5231E"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名称</w:t>
      </w:r>
      <w:r w:rsidR="00F5231E">
        <w:rPr>
          <w:rFonts w:ascii="黑体" w:eastAsia="黑体" w:hAnsi="黑体" w:cs="黑体" w:hint="eastAsia"/>
          <w:sz w:val="28"/>
          <w:szCs w:val="28"/>
          <w:lang w:bidi="ar"/>
        </w:rPr>
        <w:t>：</w:t>
      </w:r>
      <w:r w:rsidR="00F5231E">
        <w:rPr>
          <w:rFonts w:ascii="黑体" w:eastAsia="黑体" w:hAnsi="黑体" w:cs="黑体" w:hint="eastAsia"/>
          <w:sz w:val="28"/>
          <w:szCs w:val="28"/>
          <w:u w:val="single"/>
          <w:lang w:bidi="ar"/>
        </w:rPr>
        <w:t xml:space="preserve">                                          </w:t>
      </w:r>
      <w:r w:rsidR="00F5231E">
        <w:rPr>
          <w:rFonts w:ascii="黑体" w:eastAsia="黑体" w:hAnsi="黑体" w:cs="黑体" w:hint="eastAsia"/>
          <w:sz w:val="28"/>
          <w:szCs w:val="28"/>
          <w:lang w:bidi="ar"/>
        </w:rPr>
        <w:t xml:space="preserve">  </w:t>
      </w:r>
    </w:p>
    <w:p w14:paraId="1CFB8CB0" w14:textId="77777777" w:rsidR="007F2A97" w:rsidRDefault="00FF12C2">
      <w:pPr>
        <w:autoSpaceDE w:val="0"/>
        <w:autoSpaceDN w:val="0"/>
        <w:adjustRightInd w:val="0"/>
        <w:spacing w:line="640" w:lineRule="atLeast"/>
        <w:outlineLvl w:val="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案例申报</w:t>
      </w:r>
      <w:r w:rsidR="00F5231E"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单位</w:t>
      </w: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（盖章）</w:t>
      </w:r>
      <w:r w:rsidR="00F5231E">
        <w:rPr>
          <w:rFonts w:ascii="黑体" w:eastAsia="黑体" w:hAnsi="黑体" w:cs="黑体" w:hint="eastAsia"/>
          <w:sz w:val="28"/>
          <w:szCs w:val="28"/>
          <w:lang w:bidi="ar"/>
        </w:rPr>
        <w:t>：</w:t>
      </w:r>
      <w:r w:rsidR="00F5231E">
        <w:rPr>
          <w:rFonts w:ascii="黑体" w:eastAsia="黑体" w:hAnsi="黑体" w:cs="黑体" w:hint="eastAsia"/>
          <w:sz w:val="28"/>
          <w:szCs w:val="28"/>
          <w:u w:val="single"/>
          <w:lang w:bidi="ar"/>
        </w:rPr>
        <w:t xml:space="preserve">                              </w:t>
      </w:r>
    </w:p>
    <w:p w14:paraId="7950ED16" w14:textId="77777777" w:rsidR="007F2A97" w:rsidRDefault="00F5231E">
      <w:pPr>
        <w:autoSpaceDE w:val="0"/>
        <w:autoSpaceDN w:val="0"/>
        <w:adjustRightInd w:val="0"/>
        <w:spacing w:line="640" w:lineRule="atLeast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联系人姓名</w:t>
      </w:r>
      <w:r>
        <w:rPr>
          <w:rFonts w:ascii="黑体" w:eastAsia="黑体" w:hAnsi="黑体" w:cs="黑体" w:hint="eastAsia"/>
          <w:sz w:val="28"/>
          <w:szCs w:val="28"/>
          <w:lang w:bidi="ar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  <w:lang w:bidi="ar"/>
        </w:rPr>
        <w:t xml:space="preserve">                                        </w:t>
      </w:r>
    </w:p>
    <w:p w14:paraId="30A46B31" w14:textId="5E21642A" w:rsidR="007F2A97" w:rsidRDefault="00F5231E">
      <w:pPr>
        <w:autoSpaceDE w:val="0"/>
        <w:autoSpaceDN w:val="0"/>
        <w:adjustRightInd w:val="0"/>
        <w:spacing w:line="640" w:lineRule="atLeast"/>
        <w:outlineLvl w:val="0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联系</w:t>
      </w:r>
      <w:r w:rsidR="002C1563"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人</w:t>
      </w:r>
      <w:r>
        <w:rPr>
          <w:rFonts w:ascii="黑体" w:eastAsia="黑体" w:hAnsi="黑体" w:cs="黑体" w:hint="eastAsia"/>
          <w:b/>
          <w:bCs/>
          <w:sz w:val="28"/>
          <w:szCs w:val="28"/>
          <w:lang w:bidi="ar"/>
        </w:rPr>
        <w:t>手机和邮箱</w:t>
      </w:r>
      <w:r>
        <w:rPr>
          <w:rFonts w:ascii="黑体" w:eastAsia="黑体" w:hAnsi="黑体" w:cs="黑体" w:hint="eastAsia"/>
          <w:sz w:val="28"/>
          <w:szCs w:val="28"/>
          <w:lang w:bidi="ar"/>
        </w:rPr>
        <w:t>：</w:t>
      </w:r>
      <w:r>
        <w:rPr>
          <w:rFonts w:ascii="黑体" w:eastAsia="黑体" w:hAnsi="黑体" w:cs="黑体" w:hint="eastAsia"/>
          <w:sz w:val="28"/>
          <w:szCs w:val="28"/>
          <w:u w:val="single"/>
          <w:lang w:bidi="ar"/>
        </w:rPr>
        <w:t xml:space="preserve">                                    </w:t>
      </w:r>
    </w:p>
    <w:p w14:paraId="2EB0F691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55EFE241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6EC7BFB0" w14:textId="77777777" w:rsidR="007F2A97" w:rsidRDefault="007F2A97">
      <w:pPr>
        <w:rPr>
          <w:rFonts w:eastAsia="黑体"/>
          <w:color w:val="000000" w:themeColor="text1"/>
          <w:sz w:val="28"/>
          <w:szCs w:val="28"/>
        </w:rPr>
      </w:pPr>
    </w:p>
    <w:p w14:paraId="0011A83F" w14:textId="77777777" w:rsidR="007F2A97" w:rsidRDefault="007F2A97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40701C2E" w14:textId="77777777" w:rsidR="007F2A97" w:rsidRDefault="007F2A97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27F5D965" w14:textId="2D74CE71" w:rsidR="007F2A97" w:rsidRDefault="00FF12C2">
      <w:pPr>
        <w:spacing w:line="360" w:lineRule="auto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FF12C2">
        <w:rPr>
          <w:rFonts w:ascii="楷体" w:eastAsia="楷体" w:hAnsi="楷体" w:hint="eastAsia"/>
          <w:b/>
          <w:color w:val="000000" w:themeColor="text1"/>
          <w:sz w:val="32"/>
          <w:szCs w:val="32"/>
        </w:rPr>
        <w:t>中国地理学会</w:t>
      </w:r>
    </w:p>
    <w:p w14:paraId="1DA1C026" w14:textId="0622BB0A" w:rsidR="007F2A97" w:rsidRDefault="00E67AC3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color w:val="000000" w:themeColor="text1"/>
          <w:sz w:val="32"/>
          <w:szCs w:val="32"/>
        </w:rPr>
        <w:t>2</w:t>
      </w: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022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年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8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月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23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5231E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日</w:t>
      </w:r>
    </w:p>
    <w:p w14:paraId="61553E14" w14:textId="77777777" w:rsidR="007F2A97" w:rsidRDefault="007F2A97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</w:pPr>
    </w:p>
    <w:p w14:paraId="1E3B8206" w14:textId="77777777" w:rsidR="007F2A97" w:rsidRDefault="007F2A97">
      <w:pPr>
        <w:spacing w:line="360" w:lineRule="auto"/>
        <w:rPr>
          <w:rFonts w:eastAsia="楷体"/>
          <w:b/>
          <w:color w:val="000000" w:themeColor="text1"/>
          <w:sz w:val="32"/>
          <w:szCs w:val="32"/>
        </w:rPr>
        <w:sectPr w:rsidR="007F2A97">
          <w:footerReference w:type="even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6BF7E436" w14:textId="77777777" w:rsidR="007F2A97" w:rsidRDefault="00F5231E">
      <w:pPr>
        <w:spacing w:line="360" w:lineRule="auto"/>
        <w:ind w:rightChars="100" w:right="210"/>
        <w:jc w:val="center"/>
        <w:rPr>
          <w:rFonts w:ascii="黑体" w:eastAsia="黑体" w:hAnsi="黑体" w:cs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 w:themeColor="text1"/>
          <w:sz w:val="28"/>
          <w:szCs w:val="28"/>
        </w:rPr>
        <w:lastRenderedPageBreak/>
        <w:t>目   录</w:t>
      </w:r>
    </w:p>
    <w:p w14:paraId="1FFAE920" w14:textId="77777777" w:rsidR="007B78EB" w:rsidRDefault="007B78EB" w:rsidP="007B78EB">
      <w:pPr>
        <w:spacing w:line="360" w:lineRule="auto"/>
        <w:ind w:rightChars="100" w:right="210"/>
        <w:rPr>
          <w:rFonts w:ascii="黑体" w:eastAsia="黑体" w:hAnsi="黑体" w:cs="黑体"/>
          <w:b/>
          <w:color w:val="000000" w:themeColor="text1"/>
          <w:sz w:val="28"/>
          <w:szCs w:val="28"/>
        </w:rPr>
      </w:pPr>
    </w:p>
    <w:p w14:paraId="77CE2DB0" w14:textId="77777777" w:rsidR="007B78EB" w:rsidRDefault="007B78EB" w:rsidP="007B78EB">
      <w:pPr>
        <w:spacing w:line="360" w:lineRule="auto"/>
        <w:ind w:rightChars="100" w:right="210"/>
        <w:rPr>
          <w:rFonts w:ascii="黑体" w:eastAsia="黑体" w:hAnsi="黑体" w:cs="黑体"/>
          <w:b/>
          <w:color w:val="000000" w:themeColor="text1"/>
          <w:sz w:val="28"/>
          <w:szCs w:val="28"/>
        </w:rPr>
      </w:pPr>
    </w:p>
    <w:p w14:paraId="3BBBBA90" w14:textId="77777777" w:rsidR="007B78EB" w:rsidRDefault="007B78EB">
      <w:pPr>
        <w:pStyle w:val="TOC1"/>
        <w:tabs>
          <w:tab w:val="right" w:leader="dot" w:pos="8494"/>
        </w:tabs>
        <w:rPr>
          <w:noProof/>
        </w:rPr>
      </w:pPr>
      <w:r>
        <w:rPr>
          <w:rFonts w:ascii="黑体" w:eastAsia="黑体" w:hAnsi="黑体" w:cs="黑体"/>
          <w:b/>
          <w:color w:val="000000" w:themeColor="text1"/>
          <w:sz w:val="28"/>
          <w:szCs w:val="28"/>
        </w:rPr>
        <w:fldChar w:fldCharType="begin"/>
      </w:r>
      <w:r>
        <w:rPr>
          <w:rFonts w:ascii="黑体" w:eastAsia="黑体" w:hAnsi="黑体" w:cs="黑体"/>
          <w:b/>
          <w:color w:val="000000" w:themeColor="text1"/>
          <w:sz w:val="28"/>
          <w:szCs w:val="28"/>
        </w:rPr>
        <w:instrText xml:space="preserve"> TOC \h \z \u \t "标题 2,1,二级标题,1,三级标题,2,四级标题,3" </w:instrText>
      </w:r>
      <w:r>
        <w:rPr>
          <w:rFonts w:ascii="黑体" w:eastAsia="黑体" w:hAnsi="黑体" w:cs="黑体"/>
          <w:b/>
          <w:color w:val="000000" w:themeColor="text1"/>
          <w:sz w:val="28"/>
          <w:szCs w:val="28"/>
        </w:rPr>
        <w:fldChar w:fldCharType="separate"/>
      </w:r>
      <w:hyperlink w:anchor="_Toc112004236" w:history="1">
        <w:r w:rsidRPr="007437CA">
          <w:rPr>
            <w:rStyle w:val="af9"/>
            <w:rFonts w:ascii="黑体" w:hAnsi="黑体" w:cs="黑体" w:hint="eastAsia"/>
            <w:noProof/>
          </w:rPr>
          <w:t>一、摘要（限</w:t>
        </w:r>
        <w:r w:rsidRPr="007437CA">
          <w:rPr>
            <w:rStyle w:val="af9"/>
            <w:rFonts w:ascii="黑体" w:hAnsi="黑体" w:cs="黑体"/>
            <w:noProof/>
          </w:rPr>
          <w:t>500</w:t>
        </w:r>
        <w:r w:rsidRPr="007437CA">
          <w:rPr>
            <w:rStyle w:val="af9"/>
            <w:rFonts w:ascii="黑体" w:hAnsi="黑体" w:cs="黑体" w:hint="eastAsia"/>
            <w:noProof/>
          </w:rPr>
          <w:t>字）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_Toc112004236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BF10972" w14:textId="77777777" w:rsidR="007B78EB" w:rsidRDefault="00000000">
      <w:pPr>
        <w:pStyle w:val="TOC1"/>
        <w:tabs>
          <w:tab w:val="right" w:leader="dot" w:pos="8494"/>
        </w:tabs>
        <w:rPr>
          <w:noProof/>
        </w:rPr>
      </w:pPr>
      <w:hyperlink w:anchor="_Toc112004237" w:history="1">
        <w:r w:rsidR="007B78EB" w:rsidRPr="007437CA">
          <w:rPr>
            <w:rStyle w:val="af9"/>
            <w:rFonts w:ascii="黑体" w:hAnsi="黑体" w:cs="黑体" w:hint="eastAsia"/>
            <w:noProof/>
          </w:rPr>
          <w:t>二、案例团队（限</w:t>
        </w:r>
        <w:r w:rsidR="007B78EB" w:rsidRPr="007437CA">
          <w:rPr>
            <w:rStyle w:val="af9"/>
            <w:rFonts w:ascii="黑体" w:hAnsi="黑体" w:cs="黑体"/>
            <w:noProof/>
          </w:rPr>
          <w:t>1000</w:t>
        </w:r>
        <w:r w:rsidR="007B78EB" w:rsidRPr="007437CA">
          <w:rPr>
            <w:rStyle w:val="af9"/>
            <w:rFonts w:ascii="黑体" w:hAnsi="黑体" w:cs="黑体" w:hint="eastAsia"/>
            <w:noProof/>
          </w:rPr>
          <w:t>字）</w:t>
        </w:r>
        <w:r w:rsidR="007B78EB">
          <w:rPr>
            <w:noProof/>
            <w:webHidden/>
          </w:rPr>
          <w:tab/>
        </w:r>
        <w:r w:rsidR="007B78EB">
          <w:rPr>
            <w:noProof/>
            <w:webHidden/>
          </w:rPr>
          <w:fldChar w:fldCharType="begin"/>
        </w:r>
        <w:r w:rsidR="007B78EB">
          <w:rPr>
            <w:noProof/>
            <w:webHidden/>
          </w:rPr>
          <w:instrText xml:space="preserve"> PAGEREF _Toc112004237 \h </w:instrText>
        </w:r>
        <w:r w:rsidR="007B78EB">
          <w:rPr>
            <w:noProof/>
            <w:webHidden/>
          </w:rPr>
        </w:r>
        <w:r w:rsidR="007B78EB">
          <w:rPr>
            <w:noProof/>
            <w:webHidden/>
          </w:rPr>
          <w:fldChar w:fldCharType="separate"/>
        </w:r>
        <w:r w:rsidR="007B78EB">
          <w:rPr>
            <w:noProof/>
            <w:webHidden/>
          </w:rPr>
          <w:t>2</w:t>
        </w:r>
        <w:r w:rsidR="007B78EB">
          <w:rPr>
            <w:noProof/>
            <w:webHidden/>
          </w:rPr>
          <w:fldChar w:fldCharType="end"/>
        </w:r>
      </w:hyperlink>
    </w:p>
    <w:p w14:paraId="590419CD" w14:textId="77777777" w:rsidR="007B78EB" w:rsidRDefault="00000000">
      <w:pPr>
        <w:pStyle w:val="TOC1"/>
        <w:tabs>
          <w:tab w:val="right" w:leader="dot" w:pos="8494"/>
        </w:tabs>
        <w:rPr>
          <w:noProof/>
        </w:rPr>
      </w:pPr>
      <w:hyperlink w:anchor="_Toc112004238" w:history="1">
        <w:r w:rsidR="007B78EB" w:rsidRPr="007437CA">
          <w:rPr>
            <w:rStyle w:val="af9"/>
            <w:rFonts w:ascii="黑体" w:hAnsi="黑体" w:cs="黑体" w:hint="eastAsia"/>
            <w:noProof/>
          </w:rPr>
          <w:t>三、案例介绍（限</w:t>
        </w:r>
        <w:r w:rsidR="007B78EB" w:rsidRPr="007437CA">
          <w:rPr>
            <w:rStyle w:val="af9"/>
            <w:rFonts w:ascii="黑体" w:hAnsi="黑体" w:cs="黑体"/>
            <w:noProof/>
          </w:rPr>
          <w:t>2000</w:t>
        </w:r>
        <w:r w:rsidR="007B78EB" w:rsidRPr="007437CA">
          <w:rPr>
            <w:rStyle w:val="af9"/>
            <w:rFonts w:ascii="黑体" w:hAnsi="黑体" w:cs="黑体" w:hint="eastAsia"/>
            <w:noProof/>
          </w:rPr>
          <w:t>字）</w:t>
        </w:r>
        <w:r w:rsidR="007B78EB">
          <w:rPr>
            <w:noProof/>
            <w:webHidden/>
          </w:rPr>
          <w:tab/>
        </w:r>
        <w:r w:rsidR="007B78EB">
          <w:rPr>
            <w:noProof/>
            <w:webHidden/>
          </w:rPr>
          <w:fldChar w:fldCharType="begin"/>
        </w:r>
        <w:r w:rsidR="007B78EB">
          <w:rPr>
            <w:noProof/>
            <w:webHidden/>
          </w:rPr>
          <w:instrText xml:space="preserve"> PAGEREF _Toc112004238 \h </w:instrText>
        </w:r>
        <w:r w:rsidR="007B78EB">
          <w:rPr>
            <w:noProof/>
            <w:webHidden/>
          </w:rPr>
        </w:r>
        <w:r w:rsidR="007B78EB">
          <w:rPr>
            <w:noProof/>
            <w:webHidden/>
          </w:rPr>
          <w:fldChar w:fldCharType="separate"/>
        </w:r>
        <w:r w:rsidR="007B78EB">
          <w:rPr>
            <w:noProof/>
            <w:webHidden/>
          </w:rPr>
          <w:t>2</w:t>
        </w:r>
        <w:r w:rsidR="007B78EB">
          <w:rPr>
            <w:noProof/>
            <w:webHidden/>
          </w:rPr>
          <w:fldChar w:fldCharType="end"/>
        </w:r>
      </w:hyperlink>
    </w:p>
    <w:p w14:paraId="0D5EC0F1" w14:textId="77777777" w:rsidR="007B78EB" w:rsidRDefault="00000000">
      <w:pPr>
        <w:pStyle w:val="TOC1"/>
        <w:tabs>
          <w:tab w:val="right" w:leader="dot" w:pos="8494"/>
        </w:tabs>
        <w:rPr>
          <w:noProof/>
        </w:rPr>
      </w:pPr>
      <w:hyperlink w:anchor="_Toc112004239" w:history="1">
        <w:r w:rsidR="007B78EB" w:rsidRPr="007437CA">
          <w:rPr>
            <w:rStyle w:val="af9"/>
            <w:rFonts w:ascii="黑体" w:hAnsi="黑体" w:cs="黑体" w:hint="eastAsia"/>
            <w:noProof/>
          </w:rPr>
          <w:t>四、相关证明材料附件</w:t>
        </w:r>
        <w:r w:rsidR="007B78EB">
          <w:rPr>
            <w:noProof/>
            <w:webHidden/>
          </w:rPr>
          <w:tab/>
        </w:r>
        <w:r w:rsidR="007B78EB">
          <w:rPr>
            <w:noProof/>
            <w:webHidden/>
          </w:rPr>
          <w:fldChar w:fldCharType="begin"/>
        </w:r>
        <w:r w:rsidR="007B78EB">
          <w:rPr>
            <w:noProof/>
            <w:webHidden/>
          </w:rPr>
          <w:instrText xml:space="preserve"> PAGEREF _Toc112004239 \h </w:instrText>
        </w:r>
        <w:r w:rsidR="007B78EB">
          <w:rPr>
            <w:noProof/>
            <w:webHidden/>
          </w:rPr>
        </w:r>
        <w:r w:rsidR="007B78EB">
          <w:rPr>
            <w:noProof/>
            <w:webHidden/>
          </w:rPr>
          <w:fldChar w:fldCharType="separate"/>
        </w:r>
        <w:r w:rsidR="007B78EB">
          <w:rPr>
            <w:noProof/>
            <w:webHidden/>
          </w:rPr>
          <w:t>2</w:t>
        </w:r>
        <w:r w:rsidR="007B78EB">
          <w:rPr>
            <w:noProof/>
            <w:webHidden/>
          </w:rPr>
          <w:fldChar w:fldCharType="end"/>
        </w:r>
      </w:hyperlink>
    </w:p>
    <w:p w14:paraId="071C8D82" w14:textId="77777777" w:rsidR="007B78EB" w:rsidRDefault="00000000">
      <w:pPr>
        <w:pStyle w:val="TOC1"/>
        <w:tabs>
          <w:tab w:val="right" w:leader="dot" w:pos="8494"/>
        </w:tabs>
        <w:rPr>
          <w:noProof/>
        </w:rPr>
      </w:pPr>
      <w:hyperlink w:anchor="_Toc112004240" w:history="1">
        <w:r w:rsidR="007B78EB" w:rsidRPr="007437CA">
          <w:rPr>
            <w:rStyle w:val="af9"/>
            <w:rFonts w:ascii="黑体" w:hAnsi="黑体" w:cs="黑体" w:hint="eastAsia"/>
            <w:noProof/>
          </w:rPr>
          <w:t>五、签字签章表</w:t>
        </w:r>
        <w:r w:rsidR="007B78EB">
          <w:rPr>
            <w:noProof/>
            <w:webHidden/>
          </w:rPr>
          <w:tab/>
        </w:r>
        <w:r w:rsidR="007B78EB">
          <w:rPr>
            <w:noProof/>
            <w:webHidden/>
          </w:rPr>
          <w:fldChar w:fldCharType="begin"/>
        </w:r>
        <w:r w:rsidR="007B78EB">
          <w:rPr>
            <w:noProof/>
            <w:webHidden/>
          </w:rPr>
          <w:instrText xml:space="preserve"> PAGEREF _Toc112004240 \h </w:instrText>
        </w:r>
        <w:r w:rsidR="007B78EB">
          <w:rPr>
            <w:noProof/>
            <w:webHidden/>
          </w:rPr>
        </w:r>
        <w:r w:rsidR="007B78EB">
          <w:rPr>
            <w:noProof/>
            <w:webHidden/>
          </w:rPr>
          <w:fldChar w:fldCharType="separate"/>
        </w:r>
        <w:r w:rsidR="007B78EB">
          <w:rPr>
            <w:noProof/>
            <w:webHidden/>
          </w:rPr>
          <w:t>3</w:t>
        </w:r>
        <w:r w:rsidR="007B78EB">
          <w:rPr>
            <w:noProof/>
            <w:webHidden/>
          </w:rPr>
          <w:fldChar w:fldCharType="end"/>
        </w:r>
      </w:hyperlink>
    </w:p>
    <w:p w14:paraId="6D6D714A" w14:textId="77777777" w:rsidR="007B78EB" w:rsidRDefault="007B78EB" w:rsidP="007B78EB">
      <w:pPr>
        <w:spacing w:line="360" w:lineRule="auto"/>
        <w:ind w:rightChars="100" w:right="210"/>
        <w:rPr>
          <w:rFonts w:ascii="黑体" w:eastAsia="黑体" w:hAnsi="黑体" w:cs="黑体"/>
          <w:b/>
          <w:color w:val="000000" w:themeColor="text1"/>
          <w:sz w:val="28"/>
          <w:szCs w:val="28"/>
        </w:rPr>
        <w:sectPr w:rsidR="007B78EB">
          <w:footerReference w:type="default" r:id="rId10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linePitch="312"/>
        </w:sectPr>
      </w:pPr>
      <w:r>
        <w:rPr>
          <w:rFonts w:ascii="黑体" w:eastAsia="黑体" w:hAnsi="黑体" w:cs="黑体"/>
          <w:b/>
          <w:color w:val="000000" w:themeColor="text1"/>
          <w:sz w:val="28"/>
          <w:szCs w:val="28"/>
        </w:rPr>
        <w:fldChar w:fldCharType="end"/>
      </w:r>
    </w:p>
    <w:p w14:paraId="1AA02583" w14:textId="77777777" w:rsidR="007F2A97" w:rsidRDefault="00FF12C2">
      <w:pPr>
        <w:spacing w:beforeLines="100" w:before="312" w:afterLines="100" w:after="312"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申报书</w:t>
      </w:r>
      <w:r w:rsidR="00F5231E">
        <w:rPr>
          <w:rFonts w:ascii="黑体" w:eastAsia="黑体" w:hAnsi="黑体" w:hint="eastAsia"/>
          <w:b/>
          <w:bCs/>
          <w:sz w:val="32"/>
          <w:szCs w:val="32"/>
        </w:rPr>
        <w:t>提纲</w:t>
      </w:r>
    </w:p>
    <w:p w14:paraId="0CCBCF5C" w14:textId="77777777" w:rsidR="007F2A97" w:rsidRDefault="00F5231E">
      <w:pPr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正文部分统一用宋体小四号字，正文</w:t>
      </w:r>
      <w:r w:rsidR="00FF12C2"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和</w:t>
      </w:r>
      <w:r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标题</w:t>
      </w:r>
      <w:r w:rsidR="00FF12C2"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采用1.</w:t>
      </w:r>
      <w:r w:rsidR="00FF12C2">
        <w:rPr>
          <w:rFonts w:ascii="宋体" w:eastAsia="宋体" w:hAnsi="宋体" w:cs="宋体"/>
          <w:b/>
          <w:bCs/>
          <w:color w:val="222222"/>
          <w:sz w:val="24"/>
          <w:szCs w:val="24"/>
          <w:shd w:val="clear" w:color="auto" w:fill="FFFFFF"/>
        </w:rPr>
        <w:t>5</w:t>
      </w:r>
      <w:r w:rsidR="00FF12C2"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倍</w:t>
      </w:r>
      <w:r>
        <w:rPr>
          <w:rFonts w:ascii="宋体" w:eastAsia="宋体" w:hAnsi="宋体" w:cs="宋体" w:hint="eastAsia"/>
          <w:b/>
          <w:bCs/>
          <w:color w:val="222222"/>
          <w:sz w:val="24"/>
          <w:szCs w:val="24"/>
          <w:shd w:val="clear" w:color="auto" w:fill="FFFFFF"/>
        </w:rPr>
        <w:t>行距）</w:t>
      </w:r>
    </w:p>
    <w:p w14:paraId="01DEBBD1" w14:textId="77777777" w:rsidR="007F2A97" w:rsidRPr="00507B38" w:rsidRDefault="00F5231E" w:rsidP="00507B38">
      <w:pPr>
        <w:pStyle w:val="af5"/>
        <w:spacing w:before="156" w:after="156" w:line="360" w:lineRule="auto"/>
        <w:ind w:firstLineChars="0" w:firstLine="0"/>
        <w:rPr>
          <w:rFonts w:ascii="宋体" w:eastAsia="宋体" w:hAnsi="宋体" w:cs="黑体"/>
          <w:color w:val="000000" w:themeColor="text1"/>
          <w:sz w:val="28"/>
          <w:szCs w:val="28"/>
        </w:rPr>
      </w:pPr>
      <w:bookmarkStart w:id="0" w:name="_Toc526720898"/>
      <w:bookmarkStart w:id="1" w:name="_Toc112004236"/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一、摘要</w:t>
      </w:r>
      <w:bookmarkEnd w:id="0"/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（限500字）</w:t>
      </w:r>
      <w:bookmarkEnd w:id="1"/>
    </w:p>
    <w:p w14:paraId="58D7E7AA" w14:textId="77777777" w:rsidR="007F2A97" w:rsidRPr="00507B38" w:rsidRDefault="00F5231E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bookmarkStart w:id="2" w:name="_Hlk513272372"/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对</w:t>
      </w:r>
      <w:r w:rsidR="00FF12C2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内容进行简要概述。</w:t>
      </w:r>
      <w:bookmarkStart w:id="3" w:name="_Toc526720899"/>
      <w:bookmarkEnd w:id="2"/>
    </w:p>
    <w:p w14:paraId="6DDF3B13" w14:textId="77777777" w:rsidR="007F2A97" w:rsidRPr="00507B38" w:rsidRDefault="00F5231E" w:rsidP="00507B38">
      <w:pPr>
        <w:pStyle w:val="af5"/>
        <w:spacing w:before="156" w:after="156" w:line="360" w:lineRule="auto"/>
        <w:ind w:firstLineChars="0" w:firstLine="0"/>
        <w:rPr>
          <w:rFonts w:ascii="宋体" w:eastAsia="宋体" w:hAnsi="宋体" w:cs="黑体"/>
          <w:color w:val="000000" w:themeColor="text1"/>
          <w:sz w:val="28"/>
          <w:szCs w:val="28"/>
        </w:rPr>
      </w:pPr>
      <w:bookmarkStart w:id="4" w:name="_Toc112004237"/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二、</w:t>
      </w:r>
      <w:r w:rsidR="00EB5E54"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案例团队</w:t>
      </w:r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（限</w:t>
      </w:r>
      <w:r w:rsidR="00FD67E3" w:rsidRPr="00507B38">
        <w:rPr>
          <w:rFonts w:ascii="宋体" w:eastAsia="宋体" w:hAnsi="宋体" w:cs="黑体"/>
          <w:color w:val="000000" w:themeColor="text1"/>
          <w:sz w:val="28"/>
          <w:szCs w:val="28"/>
        </w:rPr>
        <w:t>10</w:t>
      </w:r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00字）</w:t>
      </w:r>
      <w:bookmarkEnd w:id="4"/>
    </w:p>
    <w:p w14:paraId="27EA4256" w14:textId="623390FF" w:rsidR="007F2A97" w:rsidRPr="00507B38" w:rsidRDefault="00F5231E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1、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项目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负责人</w:t>
      </w:r>
      <w:r w:rsidR="00E52C9A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及联系信息</w:t>
      </w:r>
    </w:p>
    <w:p w14:paraId="60FFAF96" w14:textId="75088A6B" w:rsidR="007F2A97" w:rsidRPr="00507B38" w:rsidRDefault="00F5231E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2、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案例团队</w:t>
      </w:r>
      <w:r w:rsidR="00507B38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主要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成员</w:t>
      </w:r>
    </w:p>
    <w:p w14:paraId="4BFFFF3C" w14:textId="213F38BB" w:rsidR="00EB5E54" w:rsidRPr="00507B38" w:rsidRDefault="00EB5E54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/>
          <w:color w:val="000000" w:themeColor="text1"/>
          <w:sz w:val="24"/>
          <w:szCs w:val="24"/>
        </w:rPr>
        <w:t>3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="000441CF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研制背景</w:t>
      </w:r>
    </w:p>
    <w:p w14:paraId="36EF704C" w14:textId="77777777" w:rsidR="007F2A97" w:rsidRPr="00507B38" w:rsidRDefault="00F5231E" w:rsidP="00507B38">
      <w:pPr>
        <w:pStyle w:val="af5"/>
        <w:spacing w:before="156" w:after="156" w:line="360" w:lineRule="auto"/>
        <w:ind w:firstLineChars="0" w:firstLine="0"/>
        <w:rPr>
          <w:rFonts w:ascii="宋体" w:eastAsia="宋体" w:hAnsi="宋体" w:cs="黑体"/>
          <w:color w:val="000000" w:themeColor="text1"/>
          <w:sz w:val="28"/>
          <w:szCs w:val="28"/>
        </w:rPr>
      </w:pPr>
      <w:bookmarkStart w:id="5" w:name="_Toc526720903"/>
      <w:bookmarkStart w:id="6" w:name="_Toc112004238"/>
      <w:bookmarkEnd w:id="3"/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三、</w:t>
      </w:r>
      <w:r w:rsidR="00EB5E54"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案例</w:t>
      </w:r>
      <w:bookmarkEnd w:id="5"/>
      <w:r w:rsidR="00EB5E54"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介绍</w:t>
      </w:r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（限</w:t>
      </w:r>
      <w:r w:rsidR="00EB5E54" w:rsidRPr="00507B38">
        <w:rPr>
          <w:rFonts w:ascii="宋体" w:eastAsia="宋体" w:hAnsi="宋体" w:cs="黑体"/>
          <w:color w:val="000000" w:themeColor="text1"/>
          <w:sz w:val="28"/>
          <w:szCs w:val="28"/>
        </w:rPr>
        <w:t>2</w:t>
      </w:r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000字）</w:t>
      </w:r>
      <w:bookmarkEnd w:id="6"/>
    </w:p>
    <w:p w14:paraId="1AB3E2BC" w14:textId="4AE657CB" w:rsidR="00EB5E54" w:rsidRPr="00507B38" w:rsidRDefault="00F5231E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bookmarkStart w:id="7" w:name="_Toc526720904"/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1、</w:t>
      </w:r>
      <w:r w:rsidR="00E67AC3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的主要功能与技术指标</w:t>
      </w:r>
    </w:p>
    <w:p w14:paraId="020E18F2" w14:textId="01C2D13B" w:rsidR="00EB5E54" w:rsidRPr="00507B38" w:rsidRDefault="00EB5E54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/>
          <w:color w:val="000000" w:themeColor="text1"/>
          <w:sz w:val="24"/>
          <w:szCs w:val="24"/>
        </w:rPr>
        <w:t>2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bookmarkStart w:id="8" w:name="_Toc526720905"/>
      <w:bookmarkEnd w:id="7"/>
      <w:r w:rsidR="00E67AC3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的应用场景和</w:t>
      </w:r>
      <w:r w:rsidR="000441CF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定制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方案</w:t>
      </w:r>
    </w:p>
    <w:p w14:paraId="71DFBCCD" w14:textId="29E166AD" w:rsidR="00EB5E54" w:rsidRPr="00507B38" w:rsidRDefault="00EB5E54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/>
          <w:color w:val="000000" w:themeColor="text1"/>
          <w:sz w:val="24"/>
          <w:szCs w:val="24"/>
        </w:rPr>
        <w:t>3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="00E67AC3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的</w:t>
      </w:r>
      <w:r w:rsidR="004564C1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关键技术和突破</w:t>
      </w:r>
      <w:r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创新</w:t>
      </w:r>
    </w:p>
    <w:p w14:paraId="02B279C8" w14:textId="13BEFEBC" w:rsidR="00E67AC3" w:rsidRPr="00887FCB" w:rsidRDefault="00E67AC3" w:rsidP="00507B38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887FCB">
        <w:rPr>
          <w:rFonts w:ascii="宋体" w:eastAsia="宋体" w:hAnsi="宋体" w:cs="宋体" w:hint="eastAsia"/>
          <w:sz w:val="24"/>
          <w:szCs w:val="24"/>
        </w:rPr>
        <w:t>4、案例</w:t>
      </w:r>
      <w:r w:rsidR="00E52C9A" w:rsidRPr="00887FCB">
        <w:rPr>
          <w:rFonts w:ascii="宋体" w:eastAsia="宋体" w:hAnsi="宋体" w:cs="宋体" w:hint="eastAsia"/>
          <w:sz w:val="24"/>
          <w:szCs w:val="24"/>
        </w:rPr>
        <w:t>的</w:t>
      </w:r>
      <w:r w:rsidRPr="00887FCB">
        <w:rPr>
          <w:rFonts w:ascii="宋体" w:eastAsia="宋体" w:hAnsi="宋体" w:cs="宋体" w:hint="eastAsia"/>
          <w:sz w:val="24"/>
          <w:szCs w:val="24"/>
        </w:rPr>
        <w:t>开放</w:t>
      </w:r>
      <w:r w:rsidR="00E52C9A" w:rsidRPr="00887FCB">
        <w:rPr>
          <w:rFonts w:ascii="宋体" w:eastAsia="宋体" w:hAnsi="宋体" w:cs="宋体" w:hint="eastAsia"/>
          <w:sz w:val="24"/>
          <w:szCs w:val="24"/>
        </w:rPr>
        <w:t>、运维与</w:t>
      </w:r>
      <w:r w:rsidRPr="00887FCB">
        <w:rPr>
          <w:rFonts w:ascii="宋体" w:eastAsia="宋体" w:hAnsi="宋体" w:cs="宋体" w:hint="eastAsia"/>
          <w:sz w:val="24"/>
          <w:szCs w:val="24"/>
        </w:rPr>
        <w:t>安全解决方案</w:t>
      </w:r>
    </w:p>
    <w:p w14:paraId="2F5AE9DB" w14:textId="24BB3443" w:rsidR="00EB5E54" w:rsidRPr="00507B38" w:rsidRDefault="00E67AC3" w:rsidP="00507B38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507B38">
        <w:rPr>
          <w:rFonts w:ascii="宋体" w:eastAsia="宋体" w:hAnsi="宋体" w:cs="宋体"/>
          <w:color w:val="000000" w:themeColor="text1"/>
          <w:sz w:val="24"/>
          <w:szCs w:val="24"/>
        </w:rPr>
        <w:t>5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、</w:t>
      </w:r>
      <w:r w:rsidR="00E52C9A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案例的</w:t>
      </w:r>
      <w:r w:rsidR="00EB5E54" w:rsidRPr="00507B38">
        <w:rPr>
          <w:rFonts w:ascii="宋体" w:eastAsia="宋体" w:hAnsi="宋体" w:cs="宋体" w:hint="eastAsia"/>
          <w:color w:val="000000" w:themeColor="text1"/>
          <w:sz w:val="24"/>
          <w:szCs w:val="24"/>
        </w:rPr>
        <w:t>应用成效与推广价值</w:t>
      </w:r>
    </w:p>
    <w:p w14:paraId="4DCA37D2" w14:textId="1D791617" w:rsidR="00EB5E54" w:rsidRPr="00507B38" w:rsidRDefault="00EB5E54" w:rsidP="00507B38">
      <w:pPr>
        <w:pStyle w:val="af5"/>
        <w:spacing w:before="156" w:after="156" w:line="360" w:lineRule="auto"/>
        <w:ind w:firstLineChars="0" w:firstLine="0"/>
        <w:rPr>
          <w:rFonts w:ascii="宋体" w:eastAsia="宋体" w:hAnsi="宋体" w:cs="黑体"/>
          <w:color w:val="000000" w:themeColor="text1"/>
          <w:sz w:val="28"/>
          <w:szCs w:val="28"/>
        </w:rPr>
      </w:pPr>
      <w:bookmarkStart w:id="9" w:name="_Toc112004239"/>
      <w:bookmarkEnd w:id="8"/>
      <w:r w:rsidRPr="00507B38">
        <w:rPr>
          <w:rFonts w:ascii="宋体" w:eastAsia="宋体" w:hAnsi="宋体" w:cs="黑体" w:hint="eastAsia"/>
          <w:color w:val="000000" w:themeColor="text1"/>
          <w:sz w:val="28"/>
          <w:szCs w:val="28"/>
        </w:rPr>
        <w:t>四、相关证明材料附件</w:t>
      </w:r>
      <w:bookmarkEnd w:id="9"/>
      <w:r w:rsidR="00887FCB">
        <w:rPr>
          <w:rFonts w:ascii="宋体" w:eastAsia="宋体" w:hAnsi="宋体" w:cs="黑体" w:hint="eastAsia"/>
          <w:color w:val="000000" w:themeColor="text1"/>
          <w:sz w:val="28"/>
          <w:szCs w:val="28"/>
        </w:rPr>
        <w:t xml:space="preserve"> </w:t>
      </w:r>
      <w:r w:rsidR="00887FCB">
        <w:rPr>
          <w:rFonts w:ascii="宋体" w:eastAsia="宋体" w:hAnsi="宋体" w:cs="黑体"/>
          <w:color w:val="000000" w:themeColor="text1"/>
          <w:sz w:val="28"/>
          <w:szCs w:val="28"/>
        </w:rPr>
        <w:t xml:space="preserve"> </w:t>
      </w:r>
    </w:p>
    <w:p w14:paraId="2A6841C8" w14:textId="1C463170" w:rsidR="00E52C9A" w:rsidRDefault="00E52C9A" w:rsidP="00507B38">
      <w:pPr>
        <w:pStyle w:val="af5"/>
        <w:spacing w:before="156" w:after="156" w:line="360" w:lineRule="auto"/>
        <w:ind w:firstLineChars="0" w:firstLine="0"/>
        <w:rPr>
          <w:rFonts w:ascii="黑体" w:hAnsi="黑体" w:cs="黑体" w:hint="eastAsia"/>
          <w:color w:val="000000" w:themeColor="text1"/>
          <w:sz w:val="28"/>
          <w:szCs w:val="28"/>
        </w:rPr>
      </w:pPr>
    </w:p>
    <w:p w14:paraId="6755CB98" w14:textId="55C2EF91" w:rsidR="00E52C9A" w:rsidRDefault="00E52C9A" w:rsidP="00EB5E54">
      <w:pPr>
        <w:pStyle w:val="af5"/>
        <w:spacing w:before="156" w:after="156"/>
        <w:ind w:firstLineChars="0" w:firstLine="0"/>
        <w:rPr>
          <w:rFonts w:ascii="黑体" w:hAnsi="黑体" w:cs="黑体" w:hint="eastAsia"/>
          <w:color w:val="000000" w:themeColor="text1"/>
          <w:sz w:val="28"/>
          <w:szCs w:val="28"/>
        </w:rPr>
      </w:pPr>
    </w:p>
    <w:p w14:paraId="61CC5525" w14:textId="77777777" w:rsidR="00EB5E54" w:rsidRDefault="00EB5E54">
      <w:pPr>
        <w:widowControl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8"/>
          <w:szCs w:val="28"/>
        </w:rPr>
        <w:br w:type="page"/>
      </w:r>
    </w:p>
    <w:p w14:paraId="76EB4ED2" w14:textId="77777777" w:rsidR="007F2A97" w:rsidRPr="007B78EB" w:rsidRDefault="00EB5E54" w:rsidP="007B78EB">
      <w:pPr>
        <w:pStyle w:val="af5"/>
        <w:spacing w:before="156" w:after="156"/>
        <w:ind w:firstLineChars="0" w:firstLine="0"/>
        <w:rPr>
          <w:rFonts w:ascii="黑体" w:hAnsi="黑体" w:cs="黑体"/>
          <w:color w:val="000000" w:themeColor="text1"/>
          <w:sz w:val="28"/>
          <w:szCs w:val="28"/>
        </w:rPr>
      </w:pPr>
      <w:bookmarkStart w:id="10" w:name="_Toc112004240"/>
      <w:r w:rsidRPr="007B78EB">
        <w:rPr>
          <w:rFonts w:ascii="黑体" w:hAnsi="黑体" w:cs="黑体" w:hint="eastAsia"/>
          <w:color w:val="000000" w:themeColor="text1"/>
          <w:sz w:val="28"/>
          <w:szCs w:val="28"/>
        </w:rPr>
        <w:lastRenderedPageBreak/>
        <w:t>五</w:t>
      </w:r>
      <w:r w:rsidR="00F5231E" w:rsidRPr="007B78EB">
        <w:rPr>
          <w:rFonts w:ascii="黑体" w:hAnsi="黑体" w:cs="黑体" w:hint="eastAsia"/>
          <w:color w:val="000000" w:themeColor="text1"/>
          <w:sz w:val="28"/>
          <w:szCs w:val="28"/>
        </w:rPr>
        <w:t>、</w:t>
      </w:r>
      <w:r w:rsidRPr="007B78EB">
        <w:rPr>
          <w:rFonts w:ascii="黑体" w:hAnsi="黑体" w:cs="黑体" w:hint="eastAsia"/>
          <w:color w:val="000000" w:themeColor="text1"/>
          <w:sz w:val="28"/>
          <w:szCs w:val="28"/>
        </w:rPr>
        <w:t>签字</w:t>
      </w:r>
      <w:r w:rsidR="00F5231E" w:rsidRPr="007B78EB">
        <w:rPr>
          <w:rFonts w:ascii="黑体" w:hAnsi="黑体" w:cs="黑体" w:hint="eastAsia"/>
          <w:color w:val="000000" w:themeColor="text1"/>
          <w:sz w:val="28"/>
          <w:szCs w:val="28"/>
        </w:rPr>
        <w:t>签章表</w:t>
      </w:r>
      <w:bookmarkEnd w:id="10"/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9"/>
      </w:tblGrid>
      <w:tr w:rsidR="007F2A97" w14:paraId="248CF6E3" w14:textId="77777777" w:rsidTr="000E1CA3">
        <w:trPr>
          <w:trHeight w:hRule="exact" w:val="2634"/>
          <w:jc w:val="center"/>
        </w:trPr>
        <w:tc>
          <w:tcPr>
            <w:tcW w:w="8529" w:type="dxa"/>
            <w:tcBorders>
              <w:top w:val="double" w:sz="4" w:space="0" w:color="auto"/>
            </w:tcBorders>
          </w:tcPr>
          <w:p w14:paraId="3C3BBB16" w14:textId="77777777" w:rsidR="007F2A97" w:rsidRDefault="00F5231E">
            <w:pPr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申请人承诺：</w:t>
            </w:r>
          </w:p>
          <w:p w14:paraId="5A850AF0" w14:textId="77777777" w:rsidR="00EB5E54" w:rsidRDefault="00EB5E5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D01921F" w14:textId="77777777" w:rsidR="00EB5E54" w:rsidRDefault="00EB5E54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04F8F8C" w14:textId="77777777" w:rsidR="007F2A97" w:rsidRDefault="00EB5E54">
            <w:pPr>
              <w:spacing w:line="360" w:lineRule="exact"/>
              <w:ind w:right="560" w:firstLineChars="150" w:firstLine="42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申请人</w:t>
            </w:r>
            <w:r w:rsidR="00F5231E">
              <w:rPr>
                <w:rFonts w:eastAsia="仿宋" w:hint="eastAsia"/>
                <w:color w:val="000000" w:themeColor="text1"/>
                <w:sz w:val="28"/>
              </w:rPr>
              <w:t>（签字）：</w:t>
            </w:r>
          </w:p>
          <w:p w14:paraId="0742B100" w14:textId="77777777" w:rsidR="007F2A97" w:rsidRDefault="00F5231E">
            <w:pPr>
              <w:wordWrap w:val="0"/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年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月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7F2A97" w14:paraId="7DD078E1" w14:textId="77777777" w:rsidTr="000E1CA3">
        <w:trPr>
          <w:trHeight w:hRule="exact" w:val="3102"/>
          <w:jc w:val="center"/>
        </w:trPr>
        <w:tc>
          <w:tcPr>
            <w:tcW w:w="8529" w:type="dxa"/>
          </w:tcPr>
          <w:p w14:paraId="4EE838EC" w14:textId="77777777" w:rsidR="007F2A97" w:rsidRDefault="00EB5E54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申报</w:t>
            </w:r>
            <w:r w:rsidR="00F5231E">
              <w:rPr>
                <w:rFonts w:eastAsia="仿宋" w:hint="eastAsia"/>
                <w:b/>
                <w:color w:val="000000" w:themeColor="text1"/>
                <w:sz w:val="28"/>
              </w:rPr>
              <w:t>单位意见：</w:t>
            </w:r>
          </w:p>
          <w:p w14:paraId="3DDC97DA" w14:textId="77777777" w:rsidR="007F2A97" w:rsidRDefault="007F2A97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52BA6DBF" w14:textId="77777777" w:rsidR="007F2A97" w:rsidRDefault="007F2A97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55111346" w14:textId="77777777" w:rsidR="007F2A97" w:rsidRDefault="00F5231E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负责人（签字）：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                  </w:t>
            </w:r>
            <w:r w:rsidR="005D4E8E">
              <w:rPr>
                <w:rFonts w:eastAsia="仿宋"/>
                <w:color w:val="000000" w:themeColor="text1"/>
                <w:sz w:val="28"/>
              </w:rPr>
              <w:t xml:space="preserve">    </w:t>
            </w:r>
            <w:r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0B1D4AEF" w14:textId="77777777" w:rsidR="007F2A97" w:rsidRDefault="00F5231E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年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月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0E1CA3" w14:paraId="13A86AD0" w14:textId="77777777" w:rsidTr="000E1CA3">
        <w:trPr>
          <w:trHeight w:hRule="exact" w:val="3255"/>
          <w:jc w:val="center"/>
        </w:trPr>
        <w:tc>
          <w:tcPr>
            <w:tcW w:w="8529" w:type="dxa"/>
          </w:tcPr>
          <w:p w14:paraId="41BA4992" w14:textId="497174E4" w:rsidR="000E1CA3" w:rsidRDefault="00887FCB" w:rsidP="000E1CA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地理</w:t>
            </w:r>
            <w:r w:rsidR="000E1CA3" w:rsidRPr="000E1CA3">
              <w:rPr>
                <w:rFonts w:eastAsia="仿宋" w:hint="eastAsia"/>
                <w:b/>
                <w:color w:val="000000" w:themeColor="text1"/>
                <w:sz w:val="28"/>
              </w:rPr>
              <w:t>大数据工作委员会</w:t>
            </w:r>
            <w:r w:rsidR="000E1CA3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22A54D5E" w14:textId="77777777" w:rsidR="000E1CA3" w:rsidRDefault="000E1CA3" w:rsidP="000E1CA3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3A95D522" w14:textId="77777777" w:rsidR="000E1CA3" w:rsidRDefault="000E1CA3" w:rsidP="000E1CA3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211E45DB" w14:textId="77777777" w:rsidR="000E1CA3" w:rsidRDefault="000E1CA3" w:rsidP="000E1CA3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负责人（签字）：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            </w:t>
            </w:r>
            <w:r w:rsidR="00DC1EEA">
              <w:rPr>
                <w:rFonts w:eastAsia="仿宋"/>
                <w:color w:val="000000" w:themeColor="text1"/>
                <w:sz w:val="28"/>
              </w:rPr>
              <w:t xml:space="preserve">          </w:t>
            </w:r>
            <w:r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216AA77F" w14:textId="77777777" w:rsidR="000E1CA3" w:rsidRDefault="000E1CA3" w:rsidP="000E1CA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 xml:space="preserve"> </w:t>
            </w:r>
            <w:r>
              <w:rPr>
                <w:rFonts w:eastAsia="仿宋"/>
                <w:color w:val="000000" w:themeColor="text1"/>
                <w:sz w:val="28"/>
              </w:rPr>
              <w:t xml:space="preserve">                                              </w:t>
            </w:r>
            <w:r>
              <w:rPr>
                <w:rFonts w:eastAsia="仿宋" w:hint="eastAsia"/>
                <w:color w:val="000000" w:themeColor="text1"/>
                <w:sz w:val="28"/>
              </w:rPr>
              <w:t>年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月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0E1CA3" w14:paraId="42C28619" w14:textId="77777777" w:rsidTr="000E1CA3">
        <w:trPr>
          <w:trHeight w:hRule="exact" w:val="3413"/>
          <w:jc w:val="center"/>
        </w:trPr>
        <w:tc>
          <w:tcPr>
            <w:tcW w:w="8529" w:type="dxa"/>
          </w:tcPr>
          <w:p w14:paraId="3F165F77" w14:textId="77777777" w:rsidR="000E1CA3" w:rsidRDefault="000E1CA3" w:rsidP="000E1CA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中国地理</w:t>
            </w:r>
            <w:r w:rsidR="00DC1EEA">
              <w:rPr>
                <w:rFonts w:eastAsia="仿宋" w:hint="eastAsia"/>
                <w:b/>
                <w:color w:val="000000" w:themeColor="text1"/>
                <w:sz w:val="28"/>
              </w:rPr>
              <w:t>学</w:t>
            </w:r>
            <w:r>
              <w:rPr>
                <w:rFonts w:eastAsia="仿宋" w:hint="eastAsia"/>
                <w:b/>
                <w:color w:val="000000" w:themeColor="text1"/>
                <w:sz w:val="28"/>
              </w:rPr>
              <w:t>会意见：</w:t>
            </w:r>
          </w:p>
          <w:p w14:paraId="58593105" w14:textId="77777777" w:rsidR="000E1CA3" w:rsidRDefault="000E1CA3" w:rsidP="000E1CA3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70BA7005" w14:textId="77777777" w:rsidR="000E1CA3" w:rsidRDefault="000E1CA3" w:rsidP="000E1CA3">
            <w:pPr>
              <w:pStyle w:val="21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3B685C8A" w14:textId="77777777" w:rsidR="000E1CA3" w:rsidRDefault="000E1CA3" w:rsidP="000E1CA3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负责人（签字）：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            </w:t>
            </w:r>
            <w:r>
              <w:rPr>
                <w:rFonts w:eastAsia="仿宋"/>
                <w:color w:val="000000" w:themeColor="text1"/>
                <w:sz w:val="28"/>
              </w:rPr>
              <w:t xml:space="preserve">          </w:t>
            </w:r>
            <w:r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2DB2E330" w14:textId="77777777" w:rsidR="000E1CA3" w:rsidRDefault="000E1CA3" w:rsidP="000E1CA3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 xml:space="preserve"> </w:t>
            </w:r>
            <w:r>
              <w:rPr>
                <w:rFonts w:eastAsia="仿宋"/>
                <w:color w:val="000000" w:themeColor="text1"/>
                <w:sz w:val="28"/>
              </w:rPr>
              <w:t xml:space="preserve">                                              </w:t>
            </w:r>
            <w:r>
              <w:rPr>
                <w:rFonts w:eastAsia="仿宋" w:hint="eastAsia"/>
                <w:color w:val="000000" w:themeColor="text1"/>
                <w:sz w:val="28"/>
              </w:rPr>
              <w:t>年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月</w:t>
            </w:r>
            <w:r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</w:tbl>
    <w:p w14:paraId="3B9F48DF" w14:textId="77777777" w:rsidR="007F2A97" w:rsidRDefault="007F2A97"/>
    <w:sectPr w:rsidR="007F2A9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C01" w14:textId="77777777" w:rsidR="009D314D" w:rsidRDefault="009D314D">
      <w:r>
        <w:separator/>
      </w:r>
    </w:p>
  </w:endnote>
  <w:endnote w:type="continuationSeparator" w:id="0">
    <w:p w14:paraId="6E3C5591" w14:textId="77777777" w:rsidR="009D314D" w:rsidRDefault="009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default"/>
    <w:sig w:usb0="00000000" w:usb1="00000000" w:usb2="00000000" w:usb3="00000000" w:csb0="2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6BED" w14:textId="77777777" w:rsidR="007F2A97" w:rsidRDefault="00F5231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A6C257C" w14:textId="77777777" w:rsidR="007F2A97" w:rsidRDefault="007F2A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47109"/>
    </w:sdtPr>
    <w:sdtEndPr>
      <w:rPr>
        <w:b/>
      </w:rPr>
    </w:sdtEndPr>
    <w:sdtContent>
      <w:p w14:paraId="70C61D88" w14:textId="77777777" w:rsidR="007F2A97" w:rsidRDefault="00F5231E">
        <w:pPr>
          <w:pStyle w:val="a9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lang w:val="zh-CN"/>
          </w:rPr>
          <w:t>2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1119"/>
    </w:sdtPr>
    <w:sdtContent>
      <w:p w14:paraId="5A8F4C37" w14:textId="77777777" w:rsidR="007F2A97" w:rsidRDefault="00F523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551A" w14:textId="77777777" w:rsidR="007F2A97" w:rsidRDefault="00F5231E">
    <w:pPr>
      <w:pStyle w:val="a9"/>
      <w:jc w:val="center"/>
      <w:rPr>
        <w:b/>
      </w:rPr>
    </w:pP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>
      <w:rPr>
        <w:b/>
        <w:lang w:val="zh-CN"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FB95" w14:textId="77777777" w:rsidR="009D314D" w:rsidRDefault="009D314D">
      <w:r>
        <w:separator/>
      </w:r>
    </w:p>
  </w:footnote>
  <w:footnote w:type="continuationSeparator" w:id="0">
    <w:p w14:paraId="366D7C75" w14:textId="77777777" w:rsidR="009D314D" w:rsidRDefault="009D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Y0NWIzZmNhMTkzMjkwMjhmZTEwMjM5YmI2NTQ5ZDcifQ=="/>
  </w:docVars>
  <w:rsids>
    <w:rsidRoot w:val="00F96D39"/>
    <w:rsid w:val="BB76D7B8"/>
    <w:rsid w:val="BBFF4229"/>
    <w:rsid w:val="CBDB0D9D"/>
    <w:rsid w:val="DCEF9A42"/>
    <w:rsid w:val="DDA76DF4"/>
    <w:rsid w:val="DF8D56F0"/>
    <w:rsid w:val="E7F9E3E8"/>
    <w:rsid w:val="EDB71820"/>
    <w:rsid w:val="000119E1"/>
    <w:rsid w:val="00012F02"/>
    <w:rsid w:val="000441CF"/>
    <w:rsid w:val="00044F7A"/>
    <w:rsid w:val="00062316"/>
    <w:rsid w:val="00097284"/>
    <w:rsid w:val="000B6823"/>
    <w:rsid w:val="000E1CA3"/>
    <w:rsid w:val="00103989"/>
    <w:rsid w:val="00131C01"/>
    <w:rsid w:val="001541B4"/>
    <w:rsid w:val="00164A56"/>
    <w:rsid w:val="00186EEA"/>
    <w:rsid w:val="001A134E"/>
    <w:rsid w:val="001B4991"/>
    <w:rsid w:val="001C68A8"/>
    <w:rsid w:val="001D1721"/>
    <w:rsid w:val="001E13A6"/>
    <w:rsid w:val="001F3F8E"/>
    <w:rsid w:val="00212CCA"/>
    <w:rsid w:val="00214837"/>
    <w:rsid w:val="00224C2F"/>
    <w:rsid w:val="002431B5"/>
    <w:rsid w:val="00246981"/>
    <w:rsid w:val="00250534"/>
    <w:rsid w:val="00260D13"/>
    <w:rsid w:val="00285710"/>
    <w:rsid w:val="002A7561"/>
    <w:rsid w:val="002B0897"/>
    <w:rsid w:val="002C1563"/>
    <w:rsid w:val="002C22D7"/>
    <w:rsid w:val="002C38C7"/>
    <w:rsid w:val="002F2454"/>
    <w:rsid w:val="002F6393"/>
    <w:rsid w:val="00307941"/>
    <w:rsid w:val="003205A4"/>
    <w:rsid w:val="00326A4F"/>
    <w:rsid w:val="003314F1"/>
    <w:rsid w:val="0034672A"/>
    <w:rsid w:val="00346DDE"/>
    <w:rsid w:val="00347453"/>
    <w:rsid w:val="0039273D"/>
    <w:rsid w:val="0039367D"/>
    <w:rsid w:val="00394377"/>
    <w:rsid w:val="003A4E20"/>
    <w:rsid w:val="003C26EB"/>
    <w:rsid w:val="003C4749"/>
    <w:rsid w:val="003D0CDF"/>
    <w:rsid w:val="003E30BF"/>
    <w:rsid w:val="00414931"/>
    <w:rsid w:val="00440EA3"/>
    <w:rsid w:val="00450003"/>
    <w:rsid w:val="004564C1"/>
    <w:rsid w:val="00457AD9"/>
    <w:rsid w:val="00465F37"/>
    <w:rsid w:val="004858E6"/>
    <w:rsid w:val="0049254A"/>
    <w:rsid w:val="004C0535"/>
    <w:rsid w:val="004D07A3"/>
    <w:rsid w:val="004E1531"/>
    <w:rsid w:val="00507B38"/>
    <w:rsid w:val="005140E2"/>
    <w:rsid w:val="0051783C"/>
    <w:rsid w:val="005229A3"/>
    <w:rsid w:val="005244F7"/>
    <w:rsid w:val="00536B6D"/>
    <w:rsid w:val="0054556F"/>
    <w:rsid w:val="00545C25"/>
    <w:rsid w:val="005479B7"/>
    <w:rsid w:val="005525E3"/>
    <w:rsid w:val="005853DE"/>
    <w:rsid w:val="005A2C61"/>
    <w:rsid w:val="005B46FF"/>
    <w:rsid w:val="005B7842"/>
    <w:rsid w:val="005C7687"/>
    <w:rsid w:val="005D4E8E"/>
    <w:rsid w:val="005D6357"/>
    <w:rsid w:val="005E0A1E"/>
    <w:rsid w:val="00626877"/>
    <w:rsid w:val="00632DA5"/>
    <w:rsid w:val="006352ED"/>
    <w:rsid w:val="00636106"/>
    <w:rsid w:val="00647DBE"/>
    <w:rsid w:val="00651183"/>
    <w:rsid w:val="006541BC"/>
    <w:rsid w:val="0066681F"/>
    <w:rsid w:val="006701FA"/>
    <w:rsid w:val="006A37FD"/>
    <w:rsid w:val="006A3CF1"/>
    <w:rsid w:val="006B500A"/>
    <w:rsid w:val="006C0360"/>
    <w:rsid w:val="006C3C42"/>
    <w:rsid w:val="006C5296"/>
    <w:rsid w:val="006D1FCF"/>
    <w:rsid w:val="006E1E78"/>
    <w:rsid w:val="006E693B"/>
    <w:rsid w:val="006E7825"/>
    <w:rsid w:val="006F520A"/>
    <w:rsid w:val="00714CBC"/>
    <w:rsid w:val="0071605B"/>
    <w:rsid w:val="00751144"/>
    <w:rsid w:val="00753A7E"/>
    <w:rsid w:val="00793612"/>
    <w:rsid w:val="007945AB"/>
    <w:rsid w:val="007A22B4"/>
    <w:rsid w:val="007B78EB"/>
    <w:rsid w:val="007D3B4D"/>
    <w:rsid w:val="007E0835"/>
    <w:rsid w:val="007F2A97"/>
    <w:rsid w:val="00816818"/>
    <w:rsid w:val="0081704D"/>
    <w:rsid w:val="00826993"/>
    <w:rsid w:val="0082784A"/>
    <w:rsid w:val="00831B05"/>
    <w:rsid w:val="008359EB"/>
    <w:rsid w:val="00871AB8"/>
    <w:rsid w:val="00880A08"/>
    <w:rsid w:val="00887FCB"/>
    <w:rsid w:val="008B0A6F"/>
    <w:rsid w:val="008C1323"/>
    <w:rsid w:val="008C192F"/>
    <w:rsid w:val="008D0F36"/>
    <w:rsid w:val="008D3ED6"/>
    <w:rsid w:val="008F00A6"/>
    <w:rsid w:val="008F0837"/>
    <w:rsid w:val="008F5312"/>
    <w:rsid w:val="008F5BE9"/>
    <w:rsid w:val="009040C0"/>
    <w:rsid w:val="00904704"/>
    <w:rsid w:val="00917059"/>
    <w:rsid w:val="009456D1"/>
    <w:rsid w:val="00954260"/>
    <w:rsid w:val="009549B9"/>
    <w:rsid w:val="00964998"/>
    <w:rsid w:val="0097550F"/>
    <w:rsid w:val="009903D0"/>
    <w:rsid w:val="009B4625"/>
    <w:rsid w:val="009C4DCB"/>
    <w:rsid w:val="009D314D"/>
    <w:rsid w:val="009E3F55"/>
    <w:rsid w:val="009F202D"/>
    <w:rsid w:val="00A006B3"/>
    <w:rsid w:val="00A206F4"/>
    <w:rsid w:val="00A21972"/>
    <w:rsid w:val="00A6137D"/>
    <w:rsid w:val="00A67772"/>
    <w:rsid w:val="00A736F0"/>
    <w:rsid w:val="00A82ECD"/>
    <w:rsid w:val="00A916A8"/>
    <w:rsid w:val="00AB2DF5"/>
    <w:rsid w:val="00AB3877"/>
    <w:rsid w:val="00AB7C93"/>
    <w:rsid w:val="00AC644F"/>
    <w:rsid w:val="00AE6025"/>
    <w:rsid w:val="00AE7D96"/>
    <w:rsid w:val="00B11D53"/>
    <w:rsid w:val="00B22367"/>
    <w:rsid w:val="00B62CED"/>
    <w:rsid w:val="00B76150"/>
    <w:rsid w:val="00B76382"/>
    <w:rsid w:val="00B827E3"/>
    <w:rsid w:val="00BC2669"/>
    <w:rsid w:val="00BC3E7D"/>
    <w:rsid w:val="00BC444C"/>
    <w:rsid w:val="00BD64B2"/>
    <w:rsid w:val="00BF3B12"/>
    <w:rsid w:val="00C217C8"/>
    <w:rsid w:val="00C321F7"/>
    <w:rsid w:val="00C35D00"/>
    <w:rsid w:val="00C46BE8"/>
    <w:rsid w:val="00C51F2B"/>
    <w:rsid w:val="00C671AE"/>
    <w:rsid w:val="00C83326"/>
    <w:rsid w:val="00C97875"/>
    <w:rsid w:val="00CA31BD"/>
    <w:rsid w:val="00CC631B"/>
    <w:rsid w:val="00CF3F78"/>
    <w:rsid w:val="00CF7064"/>
    <w:rsid w:val="00D31ABC"/>
    <w:rsid w:val="00D352A3"/>
    <w:rsid w:val="00D46E8F"/>
    <w:rsid w:val="00D507AD"/>
    <w:rsid w:val="00D533C0"/>
    <w:rsid w:val="00D62DA6"/>
    <w:rsid w:val="00D92E45"/>
    <w:rsid w:val="00DC11F7"/>
    <w:rsid w:val="00DC1EEA"/>
    <w:rsid w:val="00DC3C71"/>
    <w:rsid w:val="00DF1D96"/>
    <w:rsid w:val="00E00A50"/>
    <w:rsid w:val="00E028F8"/>
    <w:rsid w:val="00E057AC"/>
    <w:rsid w:val="00E20D14"/>
    <w:rsid w:val="00E21F5C"/>
    <w:rsid w:val="00E431FC"/>
    <w:rsid w:val="00E52C9A"/>
    <w:rsid w:val="00E67AC3"/>
    <w:rsid w:val="00E924B5"/>
    <w:rsid w:val="00EA46D4"/>
    <w:rsid w:val="00EB5E54"/>
    <w:rsid w:val="00ED0AEC"/>
    <w:rsid w:val="00EE308E"/>
    <w:rsid w:val="00EF2213"/>
    <w:rsid w:val="00EF77A2"/>
    <w:rsid w:val="00F1018C"/>
    <w:rsid w:val="00F17C8E"/>
    <w:rsid w:val="00F46C41"/>
    <w:rsid w:val="00F5231E"/>
    <w:rsid w:val="00F5343E"/>
    <w:rsid w:val="00F605A8"/>
    <w:rsid w:val="00F83C3D"/>
    <w:rsid w:val="00F96D39"/>
    <w:rsid w:val="00FA1B33"/>
    <w:rsid w:val="00FA1C6F"/>
    <w:rsid w:val="00FA72D1"/>
    <w:rsid w:val="00FB01EE"/>
    <w:rsid w:val="00FC215D"/>
    <w:rsid w:val="00FC5E0F"/>
    <w:rsid w:val="00FD67E3"/>
    <w:rsid w:val="00FF12C2"/>
    <w:rsid w:val="01334A5C"/>
    <w:rsid w:val="02571545"/>
    <w:rsid w:val="02F72AEC"/>
    <w:rsid w:val="034E31DF"/>
    <w:rsid w:val="0409585F"/>
    <w:rsid w:val="041E107B"/>
    <w:rsid w:val="047F3234"/>
    <w:rsid w:val="04CA2E73"/>
    <w:rsid w:val="0511282C"/>
    <w:rsid w:val="07DB478B"/>
    <w:rsid w:val="0A6F217C"/>
    <w:rsid w:val="0C2D4085"/>
    <w:rsid w:val="0CA827F0"/>
    <w:rsid w:val="0DFB6119"/>
    <w:rsid w:val="10442558"/>
    <w:rsid w:val="12F22129"/>
    <w:rsid w:val="136E5183"/>
    <w:rsid w:val="13997186"/>
    <w:rsid w:val="18330703"/>
    <w:rsid w:val="188B2F0E"/>
    <w:rsid w:val="19554C44"/>
    <w:rsid w:val="1AE50C4C"/>
    <w:rsid w:val="1B546167"/>
    <w:rsid w:val="1D281BB4"/>
    <w:rsid w:val="1DE767CF"/>
    <w:rsid w:val="1F27304C"/>
    <w:rsid w:val="1F900DE5"/>
    <w:rsid w:val="1F930BDA"/>
    <w:rsid w:val="209F7D82"/>
    <w:rsid w:val="251C71CF"/>
    <w:rsid w:val="2537699F"/>
    <w:rsid w:val="25DB7D8E"/>
    <w:rsid w:val="25F923D4"/>
    <w:rsid w:val="272D086A"/>
    <w:rsid w:val="280E6A7D"/>
    <w:rsid w:val="282B51C4"/>
    <w:rsid w:val="28DD0603"/>
    <w:rsid w:val="297C1EC3"/>
    <w:rsid w:val="29A75A65"/>
    <w:rsid w:val="2C2A64F6"/>
    <w:rsid w:val="2EDB7871"/>
    <w:rsid w:val="2F640C07"/>
    <w:rsid w:val="312139F6"/>
    <w:rsid w:val="31BB24D7"/>
    <w:rsid w:val="31C14006"/>
    <w:rsid w:val="34E649CE"/>
    <w:rsid w:val="35011425"/>
    <w:rsid w:val="3682793C"/>
    <w:rsid w:val="376F29ED"/>
    <w:rsid w:val="37F329A1"/>
    <w:rsid w:val="38095AC3"/>
    <w:rsid w:val="3A606BEE"/>
    <w:rsid w:val="3AA7586D"/>
    <w:rsid w:val="3AAC5A9B"/>
    <w:rsid w:val="3E4C2BEF"/>
    <w:rsid w:val="3E6D18D9"/>
    <w:rsid w:val="3EFB7D86"/>
    <w:rsid w:val="3FEA4F6C"/>
    <w:rsid w:val="407716BA"/>
    <w:rsid w:val="42EE2943"/>
    <w:rsid w:val="44AC690D"/>
    <w:rsid w:val="46B85E01"/>
    <w:rsid w:val="487B421D"/>
    <w:rsid w:val="49EF65FB"/>
    <w:rsid w:val="4AE924B0"/>
    <w:rsid w:val="4B636166"/>
    <w:rsid w:val="4D336CD4"/>
    <w:rsid w:val="4D652BEC"/>
    <w:rsid w:val="4FDB058B"/>
    <w:rsid w:val="51543890"/>
    <w:rsid w:val="51812D45"/>
    <w:rsid w:val="530812F3"/>
    <w:rsid w:val="54780015"/>
    <w:rsid w:val="5664670E"/>
    <w:rsid w:val="57ED3074"/>
    <w:rsid w:val="58E8632D"/>
    <w:rsid w:val="5A190D89"/>
    <w:rsid w:val="5AA450B6"/>
    <w:rsid w:val="5C3D585C"/>
    <w:rsid w:val="5CDD3E13"/>
    <w:rsid w:val="5E5E7A12"/>
    <w:rsid w:val="5EFF52B1"/>
    <w:rsid w:val="5F2D7E51"/>
    <w:rsid w:val="5F756FD8"/>
    <w:rsid w:val="5FDE9210"/>
    <w:rsid w:val="5FFEC2D9"/>
    <w:rsid w:val="6035665B"/>
    <w:rsid w:val="63F51AD1"/>
    <w:rsid w:val="641F6922"/>
    <w:rsid w:val="699E5316"/>
    <w:rsid w:val="6A3647CC"/>
    <w:rsid w:val="6B75FA9B"/>
    <w:rsid w:val="6C7D30AE"/>
    <w:rsid w:val="6F1C5751"/>
    <w:rsid w:val="6FF627E0"/>
    <w:rsid w:val="72EE4103"/>
    <w:rsid w:val="73AD77F7"/>
    <w:rsid w:val="7452521E"/>
    <w:rsid w:val="75F3135E"/>
    <w:rsid w:val="79A858AB"/>
    <w:rsid w:val="7A7031F8"/>
    <w:rsid w:val="7CB67C59"/>
    <w:rsid w:val="7CEE601E"/>
    <w:rsid w:val="7D2710B4"/>
    <w:rsid w:val="7EED5167"/>
    <w:rsid w:val="7EFDE48A"/>
    <w:rsid w:val="7FB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13497D"/>
  <w15:docId w15:val="{65133814-EE40-4AB5-B5ED-ACE83A9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1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2">
    <w:name w:val="列表段落1"/>
    <w:basedOn w:val="a"/>
    <w:link w:val="af3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4">
    <w:name w:val="页脚 字符"/>
    <w:basedOn w:val="a0"/>
    <w:uiPriority w:val="99"/>
    <w:semiHidden/>
    <w:qFormat/>
    <w:rPr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10">
    <w:name w:val="页脚 字符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列表段落 字符"/>
    <w:link w:val="12"/>
    <w:uiPriority w:val="34"/>
    <w:qFormat/>
  </w:style>
  <w:style w:type="paragraph" w:customStyle="1" w:styleId="af5">
    <w:name w:val="二级标题"/>
    <w:basedOn w:val="a"/>
    <w:qFormat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f6">
    <w:name w:val="三级标题"/>
    <w:basedOn w:val="a"/>
    <w:qFormat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  <w:lang w:val="zh-CN"/>
    </w:rPr>
  </w:style>
  <w:style w:type="character" w:customStyle="1" w:styleId="-1">
    <w:name w:val="彩色列表 - 着色 1 字符"/>
    <w:link w:val="-11"/>
    <w:uiPriority w:val="34"/>
    <w:qFormat/>
    <w:rPr>
      <w:rFonts w:ascii="Times New Roman" w:eastAsia="宋体" w:hAnsi="Times New Roman" w:cs="Times New Roman"/>
      <w:szCs w:val="24"/>
      <w:lang w:val="zh-CN" w:eastAsia="zh-CN"/>
    </w:rPr>
  </w:style>
  <w:style w:type="paragraph" w:customStyle="1" w:styleId="af7">
    <w:name w:val="正文+文本内容"/>
    <w:basedOn w:val="a"/>
    <w:qFormat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zh-CN"/>
    </w:rPr>
  </w:style>
  <w:style w:type="paragraph" w:customStyle="1" w:styleId="af8">
    <w:name w:val="四级标题"/>
    <w:basedOn w:val="a"/>
    <w:qFormat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14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23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customStyle="1" w:styleId="a4">
    <w:name w:val="批注文字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6">
    <w:name w:val="修订6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paragraph" w:customStyle="1" w:styleId="7">
    <w:name w:val="修订7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customStyle="1" w:styleId="20">
    <w:name w:val="标题 2 字符"/>
    <w:basedOn w:val="a0"/>
    <w:link w:val="2"/>
    <w:uiPriority w:val="9"/>
    <w:semiHidden/>
    <w:rsid w:val="007B78EB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</w:rPr>
  </w:style>
  <w:style w:type="character" w:customStyle="1" w:styleId="30">
    <w:name w:val="标题 3 字符"/>
    <w:basedOn w:val="a0"/>
    <w:link w:val="3"/>
    <w:uiPriority w:val="9"/>
    <w:semiHidden/>
    <w:rsid w:val="007B78EB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US"/>
    </w:rPr>
  </w:style>
  <w:style w:type="paragraph" w:styleId="TOC1">
    <w:name w:val="toc 1"/>
    <w:basedOn w:val="a"/>
    <w:next w:val="a"/>
    <w:autoRedefine/>
    <w:uiPriority w:val="39"/>
    <w:unhideWhenUsed/>
    <w:rsid w:val="007B78EB"/>
    <w:pPr>
      <w:spacing w:after="100"/>
    </w:pPr>
  </w:style>
  <w:style w:type="character" w:styleId="af9">
    <w:name w:val="Hyperlink"/>
    <w:basedOn w:val="a0"/>
    <w:uiPriority w:val="99"/>
    <w:unhideWhenUsed/>
    <w:rsid w:val="007B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BE5BA-C68C-4CC5-894C-C180DD2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B 800</cp:lastModifiedBy>
  <cp:revision>3</cp:revision>
  <cp:lastPrinted>2022-03-11T04:33:00Z</cp:lastPrinted>
  <dcterms:created xsi:type="dcterms:W3CDTF">2022-08-23T01:59:00Z</dcterms:created>
  <dcterms:modified xsi:type="dcterms:W3CDTF">2022-08-23T02:01:00Z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5E908B03B8DD4DE8B9E0E9BF3080A0E3</vt:lpwstr>
  </property>
</Properties>
</file>